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D28" w:rsidRPr="009A0018" w:rsidRDefault="005A5E92" w:rsidP="009A0018">
      <w:pPr>
        <w:pStyle w:val="Heading1"/>
        <w:rPr>
          <w:sz w:val="24"/>
        </w:rPr>
      </w:pPr>
      <w:r w:rsidRPr="009A0018">
        <w:rPr>
          <w:sz w:val="24"/>
        </w:rPr>
        <w:t>Concept voor het overzichtelijk maken van v</w:t>
      </w:r>
      <w:r w:rsidR="00676D28" w:rsidRPr="009A0018">
        <w:rPr>
          <w:sz w:val="24"/>
        </w:rPr>
        <w:t>eranderen</w:t>
      </w:r>
      <w:r w:rsidRPr="009A0018">
        <w:rPr>
          <w:sz w:val="24"/>
        </w:rPr>
        <w:t>de</w:t>
      </w:r>
      <w:r w:rsidR="00676D28" w:rsidRPr="009A0018">
        <w:rPr>
          <w:sz w:val="24"/>
        </w:rPr>
        <w:t xml:space="preserve"> maatregelen</w:t>
      </w:r>
    </w:p>
    <w:p w:rsidR="00676D28" w:rsidRPr="009A0018" w:rsidRDefault="00676D28" w:rsidP="00676D28">
      <w:pPr>
        <w:rPr>
          <w:sz w:val="22"/>
        </w:rPr>
      </w:pPr>
      <w:r w:rsidRPr="009A0018">
        <w:rPr>
          <w:sz w:val="22"/>
        </w:rPr>
        <w:t>De maatregelen</w:t>
      </w:r>
      <w:r w:rsidR="005A5E92" w:rsidRPr="009A0018">
        <w:rPr>
          <w:sz w:val="22"/>
        </w:rPr>
        <w:t xml:space="preserve"> rondom corona</w:t>
      </w:r>
      <w:r w:rsidRPr="009A0018">
        <w:rPr>
          <w:sz w:val="22"/>
        </w:rPr>
        <w:t xml:space="preserve"> veranderen steeds. Een nieuwe tekst ophangen is voor veel mensen niet de beste oplossing om met de maatregelen om te gaan. Maar hoe kan je dat wel doen? Wat zou iets kunnen zijn dat werkt en dat veel mensen kunnen gebruiken? </w:t>
      </w:r>
    </w:p>
    <w:p w:rsidR="00676D28" w:rsidRPr="009A0018" w:rsidRDefault="00676D28" w:rsidP="00676D28">
      <w:pPr>
        <w:rPr>
          <w:sz w:val="22"/>
        </w:rPr>
      </w:pPr>
    </w:p>
    <w:p w:rsidR="00676D28" w:rsidRPr="009A0018" w:rsidRDefault="00676D28">
      <w:pPr>
        <w:rPr>
          <w:sz w:val="22"/>
        </w:rPr>
      </w:pPr>
      <w:r w:rsidRPr="009A0018">
        <w:rPr>
          <w:sz w:val="22"/>
        </w:rPr>
        <w:t>We hebben nagedacht hoe dat eruit kan zien. We hebben bedacht waar het aan moet voldoen, welk concept er voor zou kunnen werken en wat de volgende stappen zijn om dat concept uit te voeren.</w:t>
      </w:r>
    </w:p>
    <w:p w:rsidR="00850606" w:rsidRPr="009A0018" w:rsidRDefault="00676D28" w:rsidP="00676D28">
      <w:pPr>
        <w:pStyle w:val="Heading2"/>
        <w:rPr>
          <w:sz w:val="24"/>
        </w:rPr>
      </w:pPr>
      <w:r w:rsidRPr="009A0018">
        <w:rPr>
          <w:sz w:val="24"/>
        </w:rPr>
        <w:t>Ontwerpeisen: Waar moet het concept aan voldoen?</w:t>
      </w:r>
    </w:p>
    <w:p w:rsidR="00676D28" w:rsidRPr="009A0018" w:rsidRDefault="00676D28" w:rsidP="00676D28">
      <w:pPr>
        <w:pStyle w:val="ListParagraph"/>
        <w:numPr>
          <w:ilvl w:val="0"/>
          <w:numId w:val="1"/>
        </w:numPr>
        <w:rPr>
          <w:sz w:val="22"/>
        </w:rPr>
      </w:pPr>
      <w:r w:rsidRPr="009A0018">
        <w:rPr>
          <w:sz w:val="22"/>
        </w:rPr>
        <w:t>Voor verschillende instellingen, en voor ieder persoon betekenen de maatregelen iets anders. Denk aan: mag ik bezoek ontvangen? Niet alles is zwart/wit en niet alles is voor jou als persoon belangrijk. De oplossing moet dus persoonlijk toepasbaar zijn.</w:t>
      </w:r>
    </w:p>
    <w:p w:rsidR="00676D28" w:rsidRPr="009A0018" w:rsidRDefault="00676D28" w:rsidP="00676D28">
      <w:pPr>
        <w:pStyle w:val="ListParagraph"/>
        <w:numPr>
          <w:ilvl w:val="0"/>
          <w:numId w:val="1"/>
        </w:numPr>
        <w:rPr>
          <w:sz w:val="22"/>
        </w:rPr>
      </w:pPr>
      <w:r w:rsidRPr="009A0018">
        <w:rPr>
          <w:sz w:val="22"/>
        </w:rPr>
        <w:t>Het moet laten zien wat er op dit moment voor jou geldt, en wat er in de toekomst gaat veranderen.</w:t>
      </w:r>
    </w:p>
    <w:p w:rsidR="00676D28" w:rsidRPr="009A0018" w:rsidRDefault="00676D28" w:rsidP="00676D28">
      <w:pPr>
        <w:pStyle w:val="ListParagraph"/>
        <w:numPr>
          <w:ilvl w:val="0"/>
          <w:numId w:val="1"/>
        </w:numPr>
        <w:rPr>
          <w:sz w:val="22"/>
        </w:rPr>
      </w:pPr>
      <w:r w:rsidRPr="009A0018">
        <w:rPr>
          <w:sz w:val="22"/>
        </w:rPr>
        <w:t>Het moet makkelijk voor ieder</w:t>
      </w:r>
      <w:r w:rsidR="005A5E92" w:rsidRPr="009A0018">
        <w:rPr>
          <w:sz w:val="22"/>
        </w:rPr>
        <w:t xml:space="preserve">een bruikbaar zijn, zonder </w:t>
      </w:r>
      <w:r w:rsidRPr="009A0018">
        <w:rPr>
          <w:sz w:val="22"/>
        </w:rPr>
        <w:t>extra technische kennis</w:t>
      </w:r>
      <w:r w:rsidR="005A5E92" w:rsidRPr="009A0018">
        <w:rPr>
          <w:sz w:val="22"/>
        </w:rPr>
        <w:t xml:space="preserve"> of middelen</w:t>
      </w:r>
    </w:p>
    <w:p w:rsidR="00676D28" w:rsidRPr="009A0018" w:rsidRDefault="00676D28" w:rsidP="00676D28">
      <w:pPr>
        <w:pStyle w:val="ListParagraph"/>
        <w:numPr>
          <w:ilvl w:val="0"/>
          <w:numId w:val="1"/>
        </w:numPr>
        <w:rPr>
          <w:sz w:val="22"/>
        </w:rPr>
      </w:pPr>
      <w:r w:rsidRPr="009A0018">
        <w:rPr>
          <w:sz w:val="22"/>
        </w:rPr>
        <w:t>Het moet als nuttig en fijn worden ervaren voor de cliënt, en alleen ingezet worden als er behoefte is aan overzicht</w:t>
      </w:r>
    </w:p>
    <w:p w:rsidR="005A5E92" w:rsidRPr="009A0018" w:rsidRDefault="005A5E92" w:rsidP="005A5E92">
      <w:pPr>
        <w:pStyle w:val="ListParagraph"/>
        <w:rPr>
          <w:sz w:val="22"/>
        </w:rPr>
      </w:pPr>
      <w:bookmarkStart w:id="0" w:name="_GoBack"/>
      <w:bookmarkEnd w:id="0"/>
    </w:p>
    <w:p w:rsidR="00676D28" w:rsidRPr="009A0018" w:rsidRDefault="005A0824" w:rsidP="005A5E92">
      <w:pPr>
        <w:ind w:left="360"/>
        <w:rPr>
          <w:sz w:val="22"/>
        </w:rPr>
      </w:pPr>
      <w:r w:rsidRPr="009A0018">
        <w:rPr>
          <w:noProof/>
          <w:sz w:val="22"/>
          <w:lang w:eastAsia="nl-NL"/>
        </w:rPr>
        <w:drawing>
          <wp:anchor distT="0" distB="0" distL="114300" distR="114300" simplePos="0" relativeHeight="251658240" behindDoc="0" locked="0" layoutInCell="1" allowOverlap="1" wp14:anchorId="034C3DCC" wp14:editId="1EEB79D4">
            <wp:simplePos x="897890" y="897890"/>
            <wp:positionH relativeFrom="margin">
              <wp:align>center</wp:align>
            </wp:positionH>
            <wp:positionV relativeFrom="margin">
              <wp:posOffset>3675656</wp:posOffset>
            </wp:positionV>
            <wp:extent cx="4735830" cy="5121275"/>
            <wp:effectExtent l="0" t="0" r="762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at concept-01.png"/>
                    <pic:cNvPicPr/>
                  </pic:nvPicPr>
                  <pic:blipFill>
                    <a:blip r:embed="rId8">
                      <a:extLst>
                        <a:ext uri="{28A0092B-C50C-407E-A947-70E740481C1C}">
                          <a14:useLocalDpi xmlns:a14="http://schemas.microsoft.com/office/drawing/2010/main" val="0"/>
                        </a:ext>
                      </a:extLst>
                    </a:blip>
                    <a:stretch>
                      <a:fillRect/>
                    </a:stretch>
                  </pic:blipFill>
                  <pic:spPr>
                    <a:xfrm>
                      <a:off x="0" y="0"/>
                      <a:ext cx="4736010" cy="5121556"/>
                    </a:xfrm>
                    <a:prstGeom prst="rect">
                      <a:avLst/>
                    </a:prstGeom>
                  </pic:spPr>
                </pic:pic>
              </a:graphicData>
            </a:graphic>
            <wp14:sizeRelH relativeFrom="margin">
              <wp14:pctWidth>0</wp14:pctWidth>
            </wp14:sizeRelH>
            <wp14:sizeRelV relativeFrom="margin">
              <wp14:pctHeight>0</wp14:pctHeight>
            </wp14:sizeRelV>
          </wp:anchor>
        </w:drawing>
      </w:r>
    </w:p>
    <w:p w:rsidR="00B55B5D" w:rsidRPr="00B55B5D" w:rsidRDefault="005A5E92" w:rsidP="00B55B5D">
      <w:pPr>
        <w:pStyle w:val="Heading2"/>
        <w:rPr>
          <w:sz w:val="24"/>
        </w:rPr>
      </w:pPr>
      <w:r w:rsidRPr="009A0018">
        <w:rPr>
          <w:sz w:val="24"/>
        </w:rPr>
        <w:lastRenderedPageBreak/>
        <w:t>Wat zijn de volgende stappen?</w:t>
      </w:r>
    </w:p>
    <w:p w:rsidR="009A0018" w:rsidRPr="009A0018" w:rsidRDefault="009A0018" w:rsidP="005A5E92">
      <w:pPr>
        <w:pStyle w:val="ListParagraph"/>
        <w:numPr>
          <w:ilvl w:val="0"/>
          <w:numId w:val="3"/>
        </w:numPr>
        <w:rPr>
          <w:sz w:val="22"/>
        </w:rPr>
      </w:pPr>
      <w:r w:rsidRPr="009A0018">
        <w:rPr>
          <w:sz w:val="22"/>
        </w:rPr>
        <w:t xml:space="preserve">Om </w:t>
      </w:r>
      <w:r w:rsidR="00B55B5D">
        <w:rPr>
          <w:sz w:val="22"/>
        </w:rPr>
        <w:t>ons heen kijken, kunnen we aansluiten bij bestaande tools/beelden die worden gebruikt?</w:t>
      </w:r>
    </w:p>
    <w:p w:rsidR="005A5E92" w:rsidRPr="009A0018" w:rsidRDefault="005A5E92" w:rsidP="005A5E92">
      <w:pPr>
        <w:pStyle w:val="ListParagraph"/>
        <w:numPr>
          <w:ilvl w:val="0"/>
          <w:numId w:val="3"/>
        </w:numPr>
        <w:rPr>
          <w:sz w:val="22"/>
        </w:rPr>
      </w:pPr>
      <w:r w:rsidRPr="009A0018">
        <w:rPr>
          <w:sz w:val="22"/>
        </w:rPr>
        <w:t>Een opzet maken van het concept</w:t>
      </w:r>
    </w:p>
    <w:p w:rsidR="005A5E92" w:rsidRPr="009A0018" w:rsidRDefault="005A5E92" w:rsidP="005A5E92">
      <w:pPr>
        <w:pStyle w:val="ListParagraph"/>
        <w:numPr>
          <w:ilvl w:val="1"/>
          <w:numId w:val="3"/>
        </w:numPr>
        <w:rPr>
          <w:sz w:val="22"/>
        </w:rPr>
      </w:pPr>
      <w:r w:rsidRPr="009A0018">
        <w:rPr>
          <w:sz w:val="22"/>
        </w:rPr>
        <w:t>Handleiding schrijven</w:t>
      </w:r>
    </w:p>
    <w:p w:rsidR="005A5E92" w:rsidRPr="009A0018" w:rsidRDefault="005A5E92" w:rsidP="005A5E92">
      <w:pPr>
        <w:pStyle w:val="ListParagraph"/>
        <w:numPr>
          <w:ilvl w:val="1"/>
          <w:numId w:val="3"/>
        </w:numPr>
        <w:rPr>
          <w:sz w:val="22"/>
        </w:rPr>
      </w:pPr>
      <w:r w:rsidRPr="009A0018">
        <w:rPr>
          <w:sz w:val="22"/>
        </w:rPr>
        <w:t>Template maken voor het overzicht</w:t>
      </w:r>
    </w:p>
    <w:p w:rsidR="005A5E92" w:rsidRPr="009A0018" w:rsidRDefault="005A5E92" w:rsidP="005A5E92">
      <w:pPr>
        <w:pStyle w:val="ListParagraph"/>
        <w:numPr>
          <w:ilvl w:val="1"/>
          <w:numId w:val="3"/>
        </w:numPr>
        <w:rPr>
          <w:sz w:val="22"/>
        </w:rPr>
      </w:pPr>
      <w:r w:rsidRPr="009A0018">
        <w:rPr>
          <w:sz w:val="22"/>
        </w:rPr>
        <w:t>Aanleggen van pagina met veel gebruikte plaatjes</w:t>
      </w:r>
    </w:p>
    <w:p w:rsidR="005A5E92" w:rsidRPr="009A0018" w:rsidRDefault="005A5E92" w:rsidP="005A5E92">
      <w:pPr>
        <w:pStyle w:val="ListParagraph"/>
        <w:numPr>
          <w:ilvl w:val="0"/>
          <w:numId w:val="3"/>
        </w:numPr>
        <w:rPr>
          <w:sz w:val="22"/>
        </w:rPr>
      </w:pPr>
      <w:r w:rsidRPr="009A0018">
        <w:rPr>
          <w:sz w:val="22"/>
        </w:rPr>
        <w:t>Dit concept toetsen en verbeteren in gesprek met een ervaringsdeskundige en een begeleider</w:t>
      </w:r>
    </w:p>
    <w:p w:rsidR="005A5E92" w:rsidRPr="009A0018" w:rsidRDefault="005A5E92" w:rsidP="005A5E92">
      <w:pPr>
        <w:pStyle w:val="ListParagraph"/>
        <w:numPr>
          <w:ilvl w:val="0"/>
          <w:numId w:val="3"/>
        </w:numPr>
        <w:rPr>
          <w:sz w:val="22"/>
        </w:rPr>
      </w:pPr>
      <w:r w:rsidRPr="009A0018">
        <w:rPr>
          <w:sz w:val="22"/>
        </w:rPr>
        <w:t>Het concept testen door het met 3 mensen te proberen</w:t>
      </w:r>
    </w:p>
    <w:p w:rsidR="005A5E92" w:rsidRPr="009A0018" w:rsidRDefault="005A5E92" w:rsidP="005A5E92">
      <w:pPr>
        <w:pStyle w:val="ListParagraph"/>
        <w:numPr>
          <w:ilvl w:val="0"/>
          <w:numId w:val="3"/>
        </w:numPr>
        <w:rPr>
          <w:sz w:val="22"/>
        </w:rPr>
      </w:pPr>
      <w:r w:rsidRPr="009A0018">
        <w:rPr>
          <w:sz w:val="22"/>
        </w:rPr>
        <w:t>Het concept verbeteren en verspreiden</w:t>
      </w:r>
    </w:p>
    <w:p w:rsidR="005A5E92" w:rsidRPr="009A0018" w:rsidRDefault="005A5E92" w:rsidP="005A5E92">
      <w:pPr>
        <w:pStyle w:val="Heading2"/>
        <w:rPr>
          <w:sz w:val="24"/>
        </w:rPr>
      </w:pPr>
      <w:r w:rsidRPr="009A0018">
        <w:rPr>
          <w:sz w:val="24"/>
        </w:rPr>
        <w:t>Andere vragen die ontstonden</w:t>
      </w:r>
    </w:p>
    <w:p w:rsidR="005A5E92" w:rsidRPr="009A0018" w:rsidRDefault="005A5E92" w:rsidP="005A5E92">
      <w:pPr>
        <w:rPr>
          <w:sz w:val="22"/>
        </w:rPr>
      </w:pPr>
      <w:r w:rsidRPr="009A0018">
        <w:rPr>
          <w:sz w:val="22"/>
        </w:rPr>
        <w:t>Tijdens het ontwerpen kwamen we een aantal vragen tegen die niet</w:t>
      </w:r>
      <w:r w:rsidR="009A0018" w:rsidRPr="009A0018">
        <w:rPr>
          <w:sz w:val="22"/>
        </w:rPr>
        <w:t xml:space="preserve"> goed</w:t>
      </w:r>
      <w:r w:rsidRPr="009A0018">
        <w:rPr>
          <w:sz w:val="22"/>
        </w:rPr>
        <w:t xml:space="preserve"> in het concept passen, maar wel interessant zijn om te delen</w:t>
      </w:r>
      <w:r w:rsidR="00DC0F34">
        <w:rPr>
          <w:sz w:val="22"/>
        </w:rPr>
        <w:t>.</w:t>
      </w:r>
    </w:p>
    <w:p w:rsidR="005A5E92" w:rsidRPr="009A0018" w:rsidRDefault="009A0018" w:rsidP="005A5E92">
      <w:pPr>
        <w:pStyle w:val="ListParagraph"/>
        <w:numPr>
          <w:ilvl w:val="0"/>
          <w:numId w:val="5"/>
        </w:numPr>
        <w:rPr>
          <w:sz w:val="22"/>
        </w:rPr>
      </w:pPr>
      <w:r w:rsidRPr="009A0018">
        <w:rPr>
          <w:sz w:val="22"/>
        </w:rPr>
        <w:t xml:space="preserve">Is er eigenlijk al een heldere, begrijpelijke uitleg van </w:t>
      </w:r>
      <w:r w:rsidRPr="009A0018">
        <w:rPr>
          <w:b/>
          <w:sz w:val="22"/>
        </w:rPr>
        <w:t>waarom</w:t>
      </w:r>
      <w:r w:rsidRPr="009A0018">
        <w:rPr>
          <w:sz w:val="22"/>
        </w:rPr>
        <w:t xml:space="preserve"> de maatregelen nu gelden?</w:t>
      </w:r>
    </w:p>
    <w:p w:rsidR="009A0018" w:rsidRPr="009A0018" w:rsidRDefault="009A0018" w:rsidP="005A5E92">
      <w:pPr>
        <w:pStyle w:val="ListParagraph"/>
        <w:numPr>
          <w:ilvl w:val="0"/>
          <w:numId w:val="5"/>
        </w:numPr>
        <w:rPr>
          <w:sz w:val="22"/>
        </w:rPr>
      </w:pPr>
      <w:r w:rsidRPr="009A0018">
        <w:rPr>
          <w:sz w:val="22"/>
        </w:rPr>
        <w:t>De voorwaarde “bij ziekte/klachten/verkoudheid” die in veel overheidscommunicatie wordt gehandhaafd klinkt simpel, maar is eigenlijk niet zo duidelijk. Wat doe je als iemand af en toe hoest of niest? Geldt dat dan als verkoudheid of klachten?</w:t>
      </w:r>
    </w:p>
    <w:p w:rsidR="005A5E92" w:rsidRPr="009A0018" w:rsidRDefault="005A5E92" w:rsidP="005A5E92">
      <w:pPr>
        <w:rPr>
          <w:sz w:val="22"/>
        </w:rPr>
      </w:pPr>
    </w:p>
    <w:p w:rsidR="005A5E92" w:rsidRPr="00B55B5D" w:rsidRDefault="005A5E92" w:rsidP="00B55B5D">
      <w:pPr>
        <w:rPr>
          <w:sz w:val="22"/>
        </w:rPr>
      </w:pPr>
      <w:r w:rsidRPr="009A0018">
        <w:rPr>
          <w:sz w:val="22"/>
        </w:rPr>
        <w:t>Dit concept is bedacht door Sander, Esmyralda, Hildegard en Floris</w:t>
      </w:r>
      <w:r w:rsidR="00291A00">
        <w:rPr>
          <w:sz w:val="22"/>
        </w:rPr>
        <w:t xml:space="preserve"> in de vertaalsessie van 20 mei 2020</w:t>
      </w:r>
    </w:p>
    <w:p w:rsidR="005A5E92" w:rsidRPr="009A0018" w:rsidRDefault="005A5E92" w:rsidP="005A5E92">
      <w:pPr>
        <w:pStyle w:val="ListParagraph"/>
        <w:rPr>
          <w:sz w:val="22"/>
        </w:rPr>
      </w:pPr>
    </w:p>
    <w:sectPr w:rsidR="005A5E92" w:rsidRPr="009A00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AC4" w:rsidRDefault="00EB1AC4" w:rsidP="00676D28">
      <w:r>
        <w:separator/>
      </w:r>
    </w:p>
  </w:endnote>
  <w:endnote w:type="continuationSeparator" w:id="0">
    <w:p w:rsidR="00EB1AC4" w:rsidRDefault="00EB1AC4" w:rsidP="00676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AC4" w:rsidRDefault="00EB1AC4" w:rsidP="00676D28">
      <w:r>
        <w:separator/>
      </w:r>
    </w:p>
  </w:footnote>
  <w:footnote w:type="continuationSeparator" w:id="0">
    <w:p w:rsidR="00EB1AC4" w:rsidRDefault="00EB1AC4" w:rsidP="00676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47D0"/>
    <w:multiLevelType w:val="hybridMultilevel"/>
    <w:tmpl w:val="56767A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3F74747"/>
    <w:multiLevelType w:val="hybridMultilevel"/>
    <w:tmpl w:val="786A02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C342F6E"/>
    <w:multiLevelType w:val="hybridMultilevel"/>
    <w:tmpl w:val="8656F8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B8F4C7E"/>
    <w:multiLevelType w:val="hybridMultilevel"/>
    <w:tmpl w:val="A1AE33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3FF768F"/>
    <w:multiLevelType w:val="hybridMultilevel"/>
    <w:tmpl w:val="3E3AC1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D28"/>
    <w:rsid w:val="00291A00"/>
    <w:rsid w:val="005A0824"/>
    <w:rsid w:val="005A5E92"/>
    <w:rsid w:val="00676D28"/>
    <w:rsid w:val="00850606"/>
    <w:rsid w:val="009A0018"/>
    <w:rsid w:val="00B55B5D"/>
    <w:rsid w:val="00C574C1"/>
    <w:rsid w:val="00DC0F34"/>
    <w:rsid w:val="00EB1A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D28"/>
    <w:pPr>
      <w:spacing w:after="0" w:line="240" w:lineRule="auto"/>
    </w:pPr>
    <w:rPr>
      <w:sz w:val="24"/>
      <w:szCs w:val="24"/>
    </w:rPr>
  </w:style>
  <w:style w:type="paragraph" w:styleId="Heading1">
    <w:name w:val="heading 1"/>
    <w:basedOn w:val="Normal"/>
    <w:next w:val="Normal"/>
    <w:link w:val="Heading1Char"/>
    <w:uiPriority w:val="9"/>
    <w:qFormat/>
    <w:rsid w:val="009A00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6D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D28"/>
    <w:rPr>
      <w:rFonts w:ascii="Tahoma" w:hAnsi="Tahoma" w:cs="Tahoma"/>
      <w:sz w:val="16"/>
      <w:szCs w:val="16"/>
    </w:rPr>
  </w:style>
  <w:style w:type="character" w:customStyle="1" w:styleId="BalloonTextChar">
    <w:name w:val="Balloon Text Char"/>
    <w:basedOn w:val="DefaultParagraphFont"/>
    <w:link w:val="BalloonText"/>
    <w:uiPriority w:val="99"/>
    <w:semiHidden/>
    <w:rsid w:val="00676D28"/>
    <w:rPr>
      <w:rFonts w:ascii="Tahoma" w:hAnsi="Tahoma" w:cs="Tahoma"/>
      <w:sz w:val="16"/>
      <w:szCs w:val="16"/>
    </w:rPr>
  </w:style>
  <w:style w:type="paragraph" w:styleId="Header">
    <w:name w:val="header"/>
    <w:basedOn w:val="Normal"/>
    <w:link w:val="HeaderChar"/>
    <w:uiPriority w:val="99"/>
    <w:unhideWhenUsed/>
    <w:rsid w:val="00676D28"/>
    <w:pPr>
      <w:tabs>
        <w:tab w:val="center" w:pos="4536"/>
        <w:tab w:val="right" w:pos="9072"/>
      </w:tabs>
    </w:pPr>
    <w:rPr>
      <w:sz w:val="22"/>
      <w:szCs w:val="22"/>
    </w:rPr>
  </w:style>
  <w:style w:type="character" w:customStyle="1" w:styleId="HeaderChar">
    <w:name w:val="Header Char"/>
    <w:basedOn w:val="DefaultParagraphFont"/>
    <w:link w:val="Header"/>
    <w:uiPriority w:val="99"/>
    <w:rsid w:val="00676D28"/>
  </w:style>
  <w:style w:type="paragraph" w:styleId="Footer">
    <w:name w:val="footer"/>
    <w:basedOn w:val="Normal"/>
    <w:link w:val="FooterChar"/>
    <w:uiPriority w:val="99"/>
    <w:unhideWhenUsed/>
    <w:rsid w:val="00676D28"/>
    <w:pPr>
      <w:tabs>
        <w:tab w:val="center" w:pos="4536"/>
        <w:tab w:val="right" w:pos="9072"/>
      </w:tabs>
    </w:pPr>
    <w:rPr>
      <w:sz w:val="22"/>
      <w:szCs w:val="22"/>
    </w:rPr>
  </w:style>
  <w:style w:type="character" w:customStyle="1" w:styleId="FooterChar">
    <w:name w:val="Footer Char"/>
    <w:basedOn w:val="DefaultParagraphFont"/>
    <w:link w:val="Footer"/>
    <w:uiPriority w:val="99"/>
    <w:rsid w:val="00676D28"/>
  </w:style>
  <w:style w:type="character" w:customStyle="1" w:styleId="Heading2Char">
    <w:name w:val="Heading 2 Char"/>
    <w:basedOn w:val="DefaultParagraphFont"/>
    <w:link w:val="Heading2"/>
    <w:uiPriority w:val="9"/>
    <w:rsid w:val="00676D2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76D28"/>
    <w:pPr>
      <w:ind w:left="720"/>
      <w:contextualSpacing/>
    </w:pPr>
  </w:style>
  <w:style w:type="character" w:customStyle="1" w:styleId="Heading1Char">
    <w:name w:val="Heading 1 Char"/>
    <w:basedOn w:val="DefaultParagraphFont"/>
    <w:link w:val="Heading1"/>
    <w:uiPriority w:val="9"/>
    <w:rsid w:val="009A00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D28"/>
    <w:pPr>
      <w:spacing w:after="0" w:line="240" w:lineRule="auto"/>
    </w:pPr>
    <w:rPr>
      <w:sz w:val="24"/>
      <w:szCs w:val="24"/>
    </w:rPr>
  </w:style>
  <w:style w:type="paragraph" w:styleId="Heading1">
    <w:name w:val="heading 1"/>
    <w:basedOn w:val="Normal"/>
    <w:next w:val="Normal"/>
    <w:link w:val="Heading1Char"/>
    <w:uiPriority w:val="9"/>
    <w:qFormat/>
    <w:rsid w:val="009A00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6D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D28"/>
    <w:rPr>
      <w:rFonts w:ascii="Tahoma" w:hAnsi="Tahoma" w:cs="Tahoma"/>
      <w:sz w:val="16"/>
      <w:szCs w:val="16"/>
    </w:rPr>
  </w:style>
  <w:style w:type="character" w:customStyle="1" w:styleId="BalloonTextChar">
    <w:name w:val="Balloon Text Char"/>
    <w:basedOn w:val="DefaultParagraphFont"/>
    <w:link w:val="BalloonText"/>
    <w:uiPriority w:val="99"/>
    <w:semiHidden/>
    <w:rsid w:val="00676D28"/>
    <w:rPr>
      <w:rFonts w:ascii="Tahoma" w:hAnsi="Tahoma" w:cs="Tahoma"/>
      <w:sz w:val="16"/>
      <w:szCs w:val="16"/>
    </w:rPr>
  </w:style>
  <w:style w:type="paragraph" w:styleId="Header">
    <w:name w:val="header"/>
    <w:basedOn w:val="Normal"/>
    <w:link w:val="HeaderChar"/>
    <w:uiPriority w:val="99"/>
    <w:unhideWhenUsed/>
    <w:rsid w:val="00676D28"/>
    <w:pPr>
      <w:tabs>
        <w:tab w:val="center" w:pos="4536"/>
        <w:tab w:val="right" w:pos="9072"/>
      </w:tabs>
    </w:pPr>
    <w:rPr>
      <w:sz w:val="22"/>
      <w:szCs w:val="22"/>
    </w:rPr>
  </w:style>
  <w:style w:type="character" w:customStyle="1" w:styleId="HeaderChar">
    <w:name w:val="Header Char"/>
    <w:basedOn w:val="DefaultParagraphFont"/>
    <w:link w:val="Header"/>
    <w:uiPriority w:val="99"/>
    <w:rsid w:val="00676D28"/>
  </w:style>
  <w:style w:type="paragraph" w:styleId="Footer">
    <w:name w:val="footer"/>
    <w:basedOn w:val="Normal"/>
    <w:link w:val="FooterChar"/>
    <w:uiPriority w:val="99"/>
    <w:unhideWhenUsed/>
    <w:rsid w:val="00676D28"/>
    <w:pPr>
      <w:tabs>
        <w:tab w:val="center" w:pos="4536"/>
        <w:tab w:val="right" w:pos="9072"/>
      </w:tabs>
    </w:pPr>
    <w:rPr>
      <w:sz w:val="22"/>
      <w:szCs w:val="22"/>
    </w:rPr>
  </w:style>
  <w:style w:type="character" w:customStyle="1" w:styleId="FooterChar">
    <w:name w:val="Footer Char"/>
    <w:basedOn w:val="DefaultParagraphFont"/>
    <w:link w:val="Footer"/>
    <w:uiPriority w:val="99"/>
    <w:rsid w:val="00676D28"/>
  </w:style>
  <w:style w:type="character" w:customStyle="1" w:styleId="Heading2Char">
    <w:name w:val="Heading 2 Char"/>
    <w:basedOn w:val="DefaultParagraphFont"/>
    <w:link w:val="Heading2"/>
    <w:uiPriority w:val="9"/>
    <w:rsid w:val="00676D2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76D28"/>
    <w:pPr>
      <w:ind w:left="720"/>
      <w:contextualSpacing/>
    </w:pPr>
  </w:style>
  <w:style w:type="character" w:customStyle="1" w:styleId="Heading1Char">
    <w:name w:val="Heading 1 Char"/>
    <w:basedOn w:val="DefaultParagraphFont"/>
    <w:link w:val="Heading1"/>
    <w:uiPriority w:val="9"/>
    <w:rsid w:val="009A00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28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332</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5</cp:revision>
  <dcterms:created xsi:type="dcterms:W3CDTF">2020-05-20T09:53:00Z</dcterms:created>
  <dcterms:modified xsi:type="dcterms:W3CDTF">2020-05-20T16:22:00Z</dcterms:modified>
</cp:coreProperties>
</file>